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Arial" w:hAnsi="Arial"/>
          <w:b/>
          <w:sz w:val="44"/>
        </w:rPr>
        <w:t>دليل DreamFace</w:t>
      </w:r>
    </w:p>
    <w:p>
      <w:pPr>
        <w:jc w:val="center"/>
      </w:pPr>
      <w:r>
        <w:rPr>
          <w:rFonts w:ascii="Arial" w:hAnsi="Arial"/>
          <w:b/>
          <w:sz w:val="32"/>
        </w:rPr>
        <w:t>حوّل صورتك إلى فيديو يتكلم بالذكاء الاصطناعي 🎬</w:t>
      </w:r>
    </w:p>
    <w:p>
      <w:pPr>
        <w:jc w:val="center"/>
      </w:pPr>
      <w:r>
        <w:rPr>
          <w:rFonts w:ascii="Arial" w:hAnsi="Arial"/>
          <w:b w:val="0"/>
          <w:sz w:val="24"/>
        </w:rPr>
        <w:t>دليل مبسّط خطوة بخطوة للمبتدئين</w:t>
      </w:r>
    </w:p>
    <w:p>
      <w:pPr>
        <w:jc w:val="right"/>
      </w:pPr>
      <w:r>
        <w:rPr>
          <w:rFonts w:ascii="Arial" w:hAnsi="Arial"/>
          <w:b/>
          <w:sz w:val="30"/>
        </w:rPr>
        <w:t>ما الذي ستحتاج إليه؟</w:t>
      </w:r>
    </w:p>
    <w:p>
      <w:pPr>
        <w:jc w:val="right"/>
      </w:pPr>
      <w:r>
        <w:rPr>
          <w:rFonts w:ascii="Arial" w:hAnsi="Arial"/>
          <w:b w:val="0"/>
          <w:sz w:val="24"/>
        </w:rPr>
        <w:t>تحتاج فقط إلى صورة واضحة للشخصية، ثم نص تريد أن تقوله الشخصية أو تسجيل صوتي جاهز. في أداة Talking Photo لا تحتاج إلى كتابة Prompt للحركة حتى تبدأ.</w:t>
      </w:r>
    </w:p>
    <w:p>
      <w:pPr>
        <w:jc w:val="right"/>
      </w:pPr>
      <w:r>
        <w:rPr>
          <w:rFonts w:ascii="Arial" w:hAnsi="Arial"/>
          <w:b/>
          <w:sz w:val="28"/>
        </w:rPr>
        <w:t>الخطوة 1 — اختر الصورة</w:t>
      </w:r>
    </w:p>
    <w:p>
      <w:pPr>
        <w:jc w:val="right"/>
      </w:pPr>
      <w:r>
        <w:rPr>
          <w:rFonts w:ascii="Arial" w:hAnsi="Arial"/>
          <w:b w:val="0"/>
          <w:sz w:val="24"/>
        </w:rPr>
        <w:t>اختر صورة واضحة يكون فيها الوجه ظاهرًا بشكل جيد، ويفضل أن تكون الإضاءة مناسبة والوجه غير مغطى بعناصر كثيرة. كلما كانت الصورة أوضح، كانت فرصة الحصول على نتيجة أفضل أكبر.</w:t>
      </w:r>
    </w:p>
    <w:p>
      <w:pPr>
        <w:jc w:val="right"/>
      </w:pPr>
      <w:r>
        <w:rPr>
          <w:rFonts w:ascii="Arial" w:hAnsi="Arial"/>
          <w:b/>
          <w:sz w:val="28"/>
        </w:rPr>
        <w:t>الخطوة 2 — افتح أداة Talking Photo</w:t>
      </w:r>
    </w:p>
    <w:p>
      <w:pPr>
        <w:jc w:val="right"/>
      </w:pPr>
      <w:r>
        <w:rPr>
          <w:rFonts w:ascii="Arial" w:hAnsi="Arial"/>
          <w:b w:val="0"/>
          <w:sz w:val="24"/>
        </w:rPr>
        <w:t>افتح DreamFace وابحث عن أداة Talking Photo أو الأداة الخاصة بجعل الصورة تتحدث. قد يختلف اسم الأداة أو مكانها قليلًا حسب إصدار التطبيق.</w:t>
      </w:r>
    </w:p>
    <w:p>
      <w:pPr>
        <w:jc w:val="right"/>
      </w:pPr>
      <w:r>
        <w:rPr>
          <w:rFonts w:ascii="Arial" w:hAnsi="Arial"/>
          <w:b/>
          <w:sz w:val="28"/>
        </w:rPr>
        <w:t>الخطوة 3 — ارفع الصورة</w:t>
      </w:r>
    </w:p>
    <w:p>
      <w:pPr>
        <w:jc w:val="right"/>
      </w:pPr>
      <w:r>
        <w:rPr>
          <w:rFonts w:ascii="Arial" w:hAnsi="Arial"/>
          <w:b w:val="0"/>
          <w:sz w:val="24"/>
        </w:rPr>
        <w:t>حمّل الصورة التي تريد تحويلها إلى شخصية متحدثة، ثم انتظر حتى تتم معالجة الصورة.</w:t>
      </w:r>
    </w:p>
    <w:p>
      <w:pPr>
        <w:jc w:val="right"/>
      </w:pPr>
      <w:r>
        <w:rPr>
          <w:rFonts w:ascii="Arial" w:hAnsi="Arial"/>
          <w:b/>
          <w:sz w:val="28"/>
        </w:rPr>
        <w:t>الخطوة 4 — أضف الكلام</w:t>
      </w:r>
    </w:p>
    <w:p>
      <w:pPr>
        <w:jc w:val="right"/>
      </w:pPr>
      <w:r>
        <w:rPr>
          <w:rFonts w:ascii="Arial" w:hAnsi="Arial"/>
          <w:b w:val="0"/>
          <w:sz w:val="24"/>
        </w:rPr>
        <w:t>يمكنك كتابة النص الذي تريد أن تقوله الشخصية، أو استخدام تسجيل صوتي جاهز إذا كان خيار رفع الصوت متاحًا في نسختك.</w:t>
      </w:r>
    </w:p>
    <w:p>
      <w:pPr>
        <w:jc w:val="right"/>
      </w:pPr>
      <w:r>
        <w:rPr>
          <w:rFonts w:ascii="Arial" w:hAnsi="Arial"/>
          <w:b/>
          <w:sz w:val="28"/>
        </w:rPr>
        <w:t>الخطوة 5 — أنشئ الفيديو</w:t>
      </w:r>
    </w:p>
    <w:p>
      <w:pPr>
        <w:jc w:val="right"/>
      </w:pPr>
      <w:r>
        <w:rPr>
          <w:rFonts w:ascii="Arial" w:hAnsi="Arial"/>
          <w:b w:val="0"/>
          <w:sz w:val="24"/>
        </w:rPr>
        <w:t>بعد إضافة الصورة والكلام، ابدأ عملية التوليد. سيقوم DreamFace بتحريك الشخصية ومزامنة حركة الشفاه مع الكلام والصوت.</w:t>
      </w:r>
    </w:p>
    <w:p>
      <w:pPr>
        <w:jc w:val="right"/>
      </w:pPr>
      <w:r>
        <w:rPr>
          <w:rFonts w:ascii="Arial" w:hAnsi="Arial"/>
          <w:b/>
          <w:sz w:val="28"/>
        </w:rPr>
        <w:t>الخطوة 6 — راجع النتيجة</w:t>
      </w:r>
    </w:p>
    <w:p>
      <w:pPr>
        <w:jc w:val="right"/>
      </w:pPr>
      <w:r>
        <w:rPr>
          <w:rFonts w:ascii="Arial" w:hAnsi="Arial"/>
          <w:b w:val="0"/>
          <w:sz w:val="24"/>
        </w:rPr>
        <w:t>شاهد الفيديو كاملًا وتحقق من حركة الشفاه، وضوح الصوت، وتناسق تعبير الوجه. إذا لم تعجبك النتيجة، جرّب صورة أو صوتًا مختلفًا.</w:t>
      </w:r>
    </w:p>
    <w:p>
      <w:pPr>
        <w:jc w:val="right"/>
      </w:pPr>
      <w:r>
        <w:rPr>
          <w:rFonts w:ascii="Arial" w:hAnsi="Arial"/>
          <w:b/>
          <w:sz w:val="28"/>
        </w:rPr>
        <w:t>الخطوة 7 — استخدم الفيديو</w:t>
      </w:r>
    </w:p>
    <w:p>
      <w:pPr>
        <w:jc w:val="right"/>
      </w:pPr>
      <w:r>
        <w:rPr>
          <w:rFonts w:ascii="Arial" w:hAnsi="Arial"/>
          <w:b w:val="0"/>
          <w:sz w:val="24"/>
        </w:rPr>
        <w:t>بعد الحصول على النتيجة المناسبة، احفظ الفيديو ويمكنك استخدامه في Reels أو TikTok أو YouTube Shorts أو أي محتوى تعليمي.</w:t>
      </w:r>
    </w:p>
    <w:p>
      <w:pPr>
        <w:jc w:val="right"/>
      </w:pPr>
      <w:r>
        <w:rPr>
          <w:rFonts w:ascii="Arial" w:hAnsi="Arial"/>
          <w:b/>
          <w:sz w:val="32"/>
        </w:rPr>
        <w:t>🔥 أهم سر للحصول على نتيجة أفضل</w:t>
      </w:r>
    </w:p>
    <w:p>
      <w:pPr>
        <w:jc w:val="right"/>
      </w:pPr>
      <w:r>
        <w:rPr>
          <w:rFonts w:ascii="Arial" w:hAnsi="Arial"/>
          <w:b w:val="0"/>
          <w:sz w:val="24"/>
        </w:rPr>
        <w:t>• استخدم صورة عالية الدقة.</w:t>
      </w:r>
    </w:p>
    <w:p>
      <w:pPr>
        <w:jc w:val="right"/>
      </w:pPr>
      <w:r>
        <w:rPr>
          <w:rFonts w:ascii="Arial" w:hAnsi="Arial"/>
          <w:b w:val="0"/>
          <w:sz w:val="24"/>
        </w:rPr>
        <w:t>• اجعل الوجه واضحًا ومواجهًا للكاميرا قدر الإمكان.</w:t>
      </w:r>
    </w:p>
    <w:p>
      <w:pPr>
        <w:jc w:val="right"/>
      </w:pPr>
      <w:r>
        <w:rPr>
          <w:rFonts w:ascii="Arial" w:hAnsi="Arial"/>
          <w:b w:val="0"/>
          <w:sz w:val="24"/>
        </w:rPr>
        <w:t>• تجنب الصور التي يكون فيها الوجه صغيرًا جدًا.</w:t>
      </w:r>
    </w:p>
    <w:p>
      <w:pPr>
        <w:jc w:val="right"/>
      </w:pPr>
      <w:r>
        <w:rPr>
          <w:rFonts w:ascii="Arial" w:hAnsi="Arial"/>
          <w:b w:val="0"/>
          <w:sz w:val="24"/>
        </w:rPr>
        <w:t>• اكتب كلامًا قصيرًا وواضحًا بدل نص طويل جدًا.</w:t>
      </w:r>
    </w:p>
    <w:p>
      <w:pPr>
        <w:jc w:val="right"/>
      </w:pPr>
      <w:r>
        <w:rPr>
          <w:rFonts w:ascii="Arial" w:hAnsi="Arial"/>
          <w:b w:val="0"/>
          <w:sz w:val="24"/>
        </w:rPr>
        <w:t>• قسّم الكلام إلى جمل طبيعية باستخدام علامات الترقيم.</w:t>
      </w:r>
    </w:p>
    <w:p>
      <w:pPr>
        <w:jc w:val="right"/>
      </w:pPr>
      <w:r>
        <w:rPr>
          <w:rFonts w:ascii="Arial" w:hAnsi="Arial"/>
          <w:b w:val="0"/>
          <w:sz w:val="24"/>
        </w:rPr>
        <w:t>• إذا كنت تستخدم تسجيلًا صوتيًا، اجعله واضحًا ومن دون ضوضاء قوية.</w:t>
      </w:r>
    </w:p>
    <w:p>
      <w:pPr>
        <w:jc w:val="right"/>
      </w:pPr>
      <w:r>
        <w:rPr>
          <w:rFonts w:ascii="Arial" w:hAnsi="Arial"/>
          <w:b/>
          <w:sz w:val="30"/>
        </w:rPr>
        <w:t>هل أحتاج إلى Prompt؟</w:t>
      </w:r>
    </w:p>
    <w:p>
      <w:pPr>
        <w:jc w:val="right"/>
      </w:pPr>
      <w:r>
        <w:rPr>
          <w:rFonts w:ascii="Arial" w:hAnsi="Arial"/>
          <w:b w:val="0"/>
          <w:sz w:val="24"/>
        </w:rPr>
        <w:t>ليس في طريقة Talking Photo الأساسية. المسار الأبسط هو: صورة + نص أو صوت → إنشاء الفيديو. الـPrompt يصبح مفيدًا عند استخدام أدوات أخرى داخل DreamFace عندما تريد وصف الحركة أو المشهد أو أسلوب الفيديو بشكل أكثر تحديدًا.</w:t>
      </w:r>
    </w:p>
    <w:p>
      <w:pPr>
        <w:jc w:val="right"/>
      </w:pPr>
      <w:r>
        <w:rPr>
          <w:rFonts w:ascii="Arial" w:hAnsi="Arial"/>
          <w:b/>
          <w:sz w:val="30"/>
        </w:rPr>
        <w:t>💡 تجربة بسيطة</w:t>
      </w:r>
    </w:p>
    <w:p>
      <w:pPr>
        <w:jc w:val="right"/>
      </w:pPr>
      <w:r>
        <w:rPr>
          <w:rFonts w:ascii="Arial" w:hAnsi="Arial"/>
          <w:b w:val="0"/>
          <w:sz w:val="24"/>
        </w:rPr>
        <w:t>اختر صورة لشخصية واضحة، ثم اجعلها تقول جملة قصيرة مثل: «هل تعلم أن بإمكانك تحويل صورة واحدة إلى فيديو يتحدث بالذكاء الاصطناعي؟ جرّبها بنفسك!» ثم أنشئ الفيديو وشاهد النتيجة.</w:t>
      </w:r>
    </w:p>
    <w:p>
      <w:pPr>
        <w:jc w:val="right"/>
      </w:pPr>
      <w:r>
        <w:rPr>
          <w:rFonts w:ascii="Arial" w:hAnsi="Arial"/>
          <w:b/>
          <w:sz w:val="30"/>
        </w:rPr>
        <w:t>ملاحظة حول الخطة المجانية</w:t>
      </w:r>
    </w:p>
    <w:p>
      <w:pPr>
        <w:jc w:val="right"/>
      </w:pPr>
      <w:r>
        <w:rPr>
          <w:rFonts w:ascii="Arial" w:hAnsi="Arial"/>
          <w:b w:val="0"/>
          <w:sz w:val="24"/>
        </w:rPr>
        <w:t>تتوفر في DreamFace خيارات استخدام مجانية، لكن الحدود والرصيد المتاح قد يختلفان حسب الأداة والحساب وإصدار التطبيق. لذلك تحقّق من الرصيد والخيارات الظاهرة داخل التطبيق قبل إنشاء الفيديو.</w:t>
      </w:r>
    </w:p>
    <w:p>
      <w:pPr>
        <w:jc w:val="right"/>
      </w:pPr>
      <w:r>
        <w:rPr>
          <w:rFonts w:ascii="Arial" w:hAnsi="Arial"/>
          <w:b/>
          <w:sz w:val="30"/>
        </w:rPr>
        <w:t>رابط التطبيق</w:t>
      </w:r>
    </w:p>
    <w:p>
      <w:pPr>
        <w:jc w:val="right"/>
      </w:pPr>
      <w:r>
        <w:rPr>
          <w:rFonts w:ascii="Arial" w:hAnsi="Arial"/>
          <w:b w:val="0"/>
          <w:sz w:val="20"/>
        </w:rPr>
        <w:t>https://play.google.com/store/apps/details?id=com.dreamapp.dubhe</w:t>
      </w:r>
    </w:p>
    <w:p>
      <w:pPr>
        <w:jc w:val="center"/>
      </w:pPr>
      <w:r>
        <w:rPr>
          <w:rFonts w:ascii="Arial" w:hAnsi="Arial"/>
          <w:b/>
          <w:sz w:val="28"/>
        </w:rPr>
        <w:t>Emna Triki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